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</w:tblBorders>
        <w:shd w:val="clear" w:color="auto" w:fill="D6E3BC"/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2264A7" w:rsidRPr="00BD26F0" w14:paraId="1EFC112C" w14:textId="77777777" w:rsidTr="00921F5F">
        <w:trPr>
          <w:jc w:val="center"/>
        </w:trPr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14:paraId="215FD607" w14:textId="42B94D85" w:rsidR="002264A7" w:rsidRPr="00BD26F0" w:rsidRDefault="00921F5F" w:rsidP="00BD26F0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6988358"/>
            <w:r>
              <w:rPr>
                <w:noProof/>
              </w:rPr>
              <w:drawing>
                <wp:inline distT="0" distB="0" distL="0" distR="0" wp14:anchorId="59DFCF04" wp14:editId="7688EEA2">
                  <wp:extent cx="1080000" cy="1095240"/>
                  <wp:effectExtent l="0" t="0" r="6350" b="0"/>
                  <wp:docPr id="1147959907" name="Image 1" descr="Une image contenant texte, Police, logo, Graphi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959907" name="Image 1" descr="Une image contenant texte, Police, logo, Graphiqu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9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4A2977E" w14:textId="5C312E94" w:rsidR="002264A7" w:rsidRPr="00BD26F0" w:rsidRDefault="00021C4D" w:rsidP="00BD26F0">
            <w:pPr>
              <w:spacing w:before="80" w:after="80"/>
              <w:jc w:val="both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  <w:r w:rsidRPr="00BD26F0">
              <w:rPr>
                <w:rFonts w:asciiTheme="minorHAnsi" w:hAnsiTheme="minorHAnsi" w:cstheme="minorHAnsi"/>
                <w:b/>
                <w:color w:val="FF0000"/>
                <w:sz w:val="48"/>
                <w:szCs w:val="48"/>
              </w:rPr>
              <w:t>GEL D’AVRIL 202</w:t>
            </w:r>
            <w:r w:rsidR="00411335">
              <w:rPr>
                <w:rFonts w:asciiTheme="minorHAnsi" w:hAnsiTheme="minorHAnsi" w:cstheme="minorHAnsi"/>
                <w:b/>
                <w:color w:val="FF0000"/>
                <w:sz w:val="48"/>
                <w:szCs w:val="48"/>
              </w:rPr>
              <w:t>4</w:t>
            </w:r>
          </w:p>
          <w:p w14:paraId="26D0B77D" w14:textId="1AD99B69" w:rsidR="00021C4D" w:rsidRPr="00BD26F0" w:rsidRDefault="00021C4D" w:rsidP="00BD26F0">
            <w:pPr>
              <w:spacing w:before="80" w:after="80"/>
              <w:jc w:val="both"/>
              <w:rPr>
                <w:rFonts w:asciiTheme="minorHAnsi" w:hAnsiTheme="minorHAnsi" w:cstheme="minorHAnsi"/>
                <w:i/>
              </w:rPr>
            </w:pPr>
            <w:r w:rsidRPr="00BD26F0">
              <w:rPr>
                <w:rFonts w:asciiTheme="minorHAnsi" w:hAnsiTheme="minorHAnsi" w:cstheme="minorHAnsi"/>
                <w:i/>
              </w:rPr>
              <w:t>Fiche de recensement des dégâts et des pertes</w:t>
            </w:r>
          </w:p>
          <w:p w14:paraId="0B4CDE62" w14:textId="0B7CEC93" w:rsidR="00BD26F0" w:rsidRPr="00BD26F0" w:rsidRDefault="00021C4D" w:rsidP="00BD26F0">
            <w:pPr>
              <w:spacing w:before="80" w:after="8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26F0">
              <w:rPr>
                <w:rFonts w:asciiTheme="minorHAnsi" w:hAnsiTheme="minorHAnsi" w:cstheme="minorHAnsi"/>
                <w:i/>
              </w:rPr>
              <w:t xml:space="preserve">A retourner par mail à : </w:t>
            </w:r>
            <w:hyperlink r:id="rId9" w:history="1">
              <w:r w:rsidR="009A0EA5" w:rsidRPr="009A0EA5">
                <w:rPr>
                  <w:rStyle w:val="Lienhypertexte"/>
                  <w:rFonts w:asciiTheme="minorHAnsi" w:hAnsiTheme="minorHAnsi" w:cstheme="minorHAnsi"/>
                  <w:b/>
                  <w:bCs/>
                  <w:i/>
                </w:rPr>
                <w:t>v.leroux@bouches-du-rhone.chambagri.fr</w:t>
              </w:r>
            </w:hyperlink>
          </w:p>
        </w:tc>
      </w:tr>
    </w:tbl>
    <w:p w14:paraId="472B87F8" w14:textId="7E52FF3E" w:rsidR="002264A7" w:rsidRPr="00CF7981" w:rsidRDefault="002264A7" w:rsidP="00CF7981">
      <w:pPr>
        <w:spacing w:before="80" w:after="80"/>
        <w:jc w:val="both"/>
        <w:rPr>
          <w:rFonts w:asciiTheme="minorHAnsi" w:hAnsiTheme="minorHAnsi" w:cstheme="minorHAnsi"/>
          <w:sz w:val="22"/>
          <w:szCs w:val="22"/>
        </w:rPr>
      </w:pPr>
    </w:p>
    <w:p w14:paraId="5116E1A9" w14:textId="2E1BADBD" w:rsidR="00021C4D" w:rsidRPr="00CF7981" w:rsidRDefault="00021C4D" w:rsidP="00CF7981">
      <w:pPr>
        <w:spacing w:before="80" w:after="80"/>
        <w:jc w:val="both"/>
        <w:rPr>
          <w:rFonts w:asciiTheme="minorHAnsi" w:hAnsiTheme="minorHAnsi" w:cstheme="minorHAnsi"/>
          <w:sz w:val="22"/>
          <w:szCs w:val="22"/>
        </w:rPr>
      </w:pPr>
      <w:r w:rsidRPr="00CF7981">
        <w:rPr>
          <w:rFonts w:asciiTheme="minorHAnsi" w:hAnsiTheme="minorHAnsi" w:cstheme="minorHAnsi"/>
          <w:sz w:val="22"/>
          <w:szCs w:val="22"/>
        </w:rPr>
        <w:t>Ce document ne constitue pas une demande d’indemnisation des pertes. Il permet de réaliser un recensement des exploitations sinistrées par le gel d’avril 202</w:t>
      </w:r>
      <w:r w:rsidR="00411335">
        <w:rPr>
          <w:rFonts w:asciiTheme="minorHAnsi" w:hAnsiTheme="minorHAnsi" w:cstheme="minorHAnsi"/>
          <w:sz w:val="22"/>
          <w:szCs w:val="22"/>
        </w:rPr>
        <w:t>4</w:t>
      </w:r>
      <w:r w:rsidRPr="00CF7981">
        <w:rPr>
          <w:rFonts w:asciiTheme="minorHAnsi" w:hAnsiTheme="minorHAnsi" w:cstheme="minorHAnsi"/>
          <w:sz w:val="22"/>
          <w:szCs w:val="22"/>
        </w:rPr>
        <w:t>, quelque que soit la culture, et de réaliser une estimation des dégâts.</w:t>
      </w:r>
    </w:p>
    <w:p w14:paraId="13DAAD43" w14:textId="50009DFA" w:rsidR="00021C4D" w:rsidRPr="00CF7981" w:rsidRDefault="00021C4D" w:rsidP="00CF7981">
      <w:pPr>
        <w:spacing w:before="80" w:after="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1C4D" w:rsidRPr="00CF7981" w14:paraId="79D97011" w14:textId="77777777" w:rsidTr="00921F5F">
        <w:trPr>
          <w:trHeight w:val="510"/>
        </w:trPr>
        <w:tc>
          <w:tcPr>
            <w:tcW w:w="9628" w:type="dxa"/>
            <w:vAlign w:val="center"/>
          </w:tcPr>
          <w:p w14:paraId="6E8B877B" w14:textId="309C9CD4" w:rsidR="00021C4D" w:rsidRPr="00CF7981" w:rsidRDefault="00021C4D" w:rsidP="00921F5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EXPLOITATION</w:t>
            </w:r>
          </w:p>
        </w:tc>
      </w:tr>
      <w:tr w:rsidR="00021C4D" w:rsidRPr="00CF7981" w14:paraId="6C810EE4" w14:textId="77777777" w:rsidTr="00921F5F">
        <w:trPr>
          <w:trHeight w:val="510"/>
        </w:trPr>
        <w:tc>
          <w:tcPr>
            <w:tcW w:w="9628" w:type="dxa"/>
            <w:vAlign w:val="center"/>
          </w:tcPr>
          <w:p w14:paraId="6EB3383B" w14:textId="390C2F3E" w:rsidR="00021C4D" w:rsidRPr="00CF7981" w:rsidRDefault="00021C4D" w:rsidP="00921F5F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 xml:space="preserve">NOM Prénom : </w:t>
            </w:r>
          </w:p>
        </w:tc>
      </w:tr>
      <w:tr w:rsidR="00021C4D" w:rsidRPr="00CF7981" w14:paraId="6A2DBD2E" w14:textId="77777777" w:rsidTr="00921F5F">
        <w:trPr>
          <w:trHeight w:val="510"/>
        </w:trPr>
        <w:tc>
          <w:tcPr>
            <w:tcW w:w="9628" w:type="dxa"/>
            <w:vAlign w:val="center"/>
          </w:tcPr>
          <w:p w14:paraId="72BD7B3D" w14:textId="15BA38AA" w:rsidR="00021C4D" w:rsidRPr="00CF7981" w:rsidRDefault="00021C4D" w:rsidP="00921F5F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Raison sociale si société :</w:t>
            </w:r>
          </w:p>
        </w:tc>
      </w:tr>
      <w:tr w:rsidR="00411335" w:rsidRPr="00CF7981" w14:paraId="79690EC4" w14:textId="77777777" w:rsidTr="00921F5F">
        <w:trPr>
          <w:trHeight w:val="510"/>
        </w:trPr>
        <w:tc>
          <w:tcPr>
            <w:tcW w:w="9628" w:type="dxa"/>
            <w:vAlign w:val="center"/>
          </w:tcPr>
          <w:p w14:paraId="2AA43A9B" w14:textId="0F5EAAD3" w:rsidR="00411335" w:rsidRPr="00CF7981" w:rsidRDefault="00411335" w:rsidP="00921F5F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N° de portable :</w:t>
            </w:r>
          </w:p>
        </w:tc>
      </w:tr>
      <w:tr w:rsidR="00411335" w:rsidRPr="00CF7981" w14:paraId="1BCC2082" w14:textId="77777777" w:rsidTr="00921F5F">
        <w:trPr>
          <w:trHeight w:val="510"/>
        </w:trPr>
        <w:tc>
          <w:tcPr>
            <w:tcW w:w="9628" w:type="dxa"/>
            <w:vAlign w:val="center"/>
          </w:tcPr>
          <w:p w14:paraId="598343C7" w14:textId="32AF5F9B" w:rsidR="00411335" w:rsidRPr="00CF7981" w:rsidRDefault="00411335" w:rsidP="00921F5F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 :</w:t>
            </w:r>
          </w:p>
        </w:tc>
      </w:tr>
      <w:tr w:rsidR="00021C4D" w:rsidRPr="00CF7981" w14:paraId="6DD4C71B" w14:textId="77777777" w:rsidTr="00921F5F">
        <w:trPr>
          <w:trHeight w:val="1134"/>
        </w:trPr>
        <w:tc>
          <w:tcPr>
            <w:tcW w:w="9628" w:type="dxa"/>
          </w:tcPr>
          <w:p w14:paraId="34CE121F" w14:textId="77777777" w:rsidR="00021C4D" w:rsidRPr="00CF7981" w:rsidRDefault="00021C4D" w:rsidP="00CF7981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 xml:space="preserve">Adresse : </w:t>
            </w:r>
          </w:p>
          <w:p w14:paraId="74F80122" w14:textId="77777777" w:rsidR="00021C4D" w:rsidRDefault="00021C4D" w:rsidP="00CF7981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7767C5" w14:textId="34AEE683" w:rsidR="00411335" w:rsidRPr="00CF7981" w:rsidRDefault="00411335" w:rsidP="00CF7981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1C4D" w:rsidRPr="00CF7981" w14:paraId="5C166673" w14:textId="77777777" w:rsidTr="00921F5F">
        <w:trPr>
          <w:trHeight w:val="510"/>
        </w:trPr>
        <w:tc>
          <w:tcPr>
            <w:tcW w:w="9628" w:type="dxa"/>
            <w:vAlign w:val="center"/>
          </w:tcPr>
          <w:p w14:paraId="42D40D7E" w14:textId="75BB7CC7" w:rsidR="00021C4D" w:rsidRPr="00CF7981" w:rsidRDefault="00021C4D" w:rsidP="00921F5F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N° SIRET :</w:t>
            </w:r>
          </w:p>
        </w:tc>
      </w:tr>
    </w:tbl>
    <w:p w14:paraId="7895419E" w14:textId="2EB48EF2" w:rsidR="00021C4D" w:rsidRDefault="00021C4D" w:rsidP="00CF7981">
      <w:pPr>
        <w:spacing w:before="80" w:after="80"/>
        <w:jc w:val="both"/>
        <w:rPr>
          <w:rFonts w:asciiTheme="minorHAnsi" w:hAnsiTheme="minorHAnsi" w:cstheme="minorHAnsi"/>
          <w:sz w:val="22"/>
          <w:szCs w:val="22"/>
        </w:rPr>
      </w:pPr>
    </w:p>
    <w:p w14:paraId="72F4C753" w14:textId="77777777" w:rsidR="00411335" w:rsidRDefault="00411335" w:rsidP="00CF7981">
      <w:pPr>
        <w:spacing w:before="80" w:after="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9640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AE584C" w:rsidRPr="00CF7981" w14:paraId="5C9F0FAA" w14:textId="77777777" w:rsidTr="00921F5F">
        <w:trPr>
          <w:trHeight w:val="510"/>
        </w:trPr>
        <w:tc>
          <w:tcPr>
            <w:tcW w:w="9640" w:type="dxa"/>
            <w:vAlign w:val="center"/>
          </w:tcPr>
          <w:p w14:paraId="321B4E7E" w14:textId="435CCDFB" w:rsidR="00AE584C" w:rsidRPr="00CF7981" w:rsidRDefault="00CF7981" w:rsidP="00921F5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GEL D’AVRIL 202</w:t>
            </w:r>
            <w:r w:rsidR="004113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</w:tr>
      <w:tr w:rsidR="00AE584C" w:rsidRPr="00CF7981" w14:paraId="43E3AB41" w14:textId="77777777" w:rsidTr="00921F5F">
        <w:trPr>
          <w:trHeight w:val="1134"/>
        </w:trPr>
        <w:tc>
          <w:tcPr>
            <w:tcW w:w="9640" w:type="dxa"/>
          </w:tcPr>
          <w:p w14:paraId="5657E426" w14:textId="2EEC6F70" w:rsidR="00AE584C" w:rsidRPr="00CF7981" w:rsidRDefault="00AE584C" w:rsidP="00CF7981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 xml:space="preserve">Commune(s) </w:t>
            </w:r>
            <w:r w:rsidR="00CF7981" w:rsidRPr="00CF7981">
              <w:rPr>
                <w:rFonts w:asciiTheme="minorHAnsi" w:hAnsiTheme="minorHAnsi" w:cstheme="minorHAnsi"/>
                <w:sz w:val="22"/>
                <w:szCs w:val="22"/>
              </w:rPr>
              <w:t>du sinistre</w:t>
            </w: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</w:p>
          <w:p w14:paraId="3ED67217" w14:textId="5A49A550" w:rsidR="00795D0A" w:rsidRPr="00CF7981" w:rsidRDefault="00795D0A" w:rsidP="00CF7981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5DCA" w:rsidRPr="00CF7981" w14:paraId="130F94BF" w14:textId="77777777" w:rsidTr="00921F5F">
        <w:trPr>
          <w:trHeight w:val="510"/>
        </w:trPr>
        <w:tc>
          <w:tcPr>
            <w:tcW w:w="9640" w:type="dxa"/>
            <w:vAlign w:val="center"/>
          </w:tcPr>
          <w:p w14:paraId="54B085F3" w14:textId="6CD8D179" w:rsidR="00D85DCA" w:rsidRPr="00CF7981" w:rsidRDefault="00D85DCA" w:rsidP="00921F5F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du sinistre :</w:t>
            </w:r>
          </w:p>
        </w:tc>
      </w:tr>
      <w:tr w:rsidR="00BD26F0" w:rsidRPr="00CF7981" w14:paraId="12066AEA" w14:textId="77777777" w:rsidTr="00921F5F">
        <w:trPr>
          <w:trHeight w:val="510"/>
        </w:trPr>
        <w:tc>
          <w:tcPr>
            <w:tcW w:w="9640" w:type="dxa"/>
            <w:tcBorders>
              <w:bottom w:val="single" w:sz="4" w:space="0" w:color="auto"/>
            </w:tcBorders>
            <w:vAlign w:val="center"/>
          </w:tcPr>
          <w:p w14:paraId="776FAB2A" w14:textId="42AFC2B7" w:rsidR="00BD26F0" w:rsidRPr="00CF7981" w:rsidRDefault="00BD26F0" w:rsidP="00921F5F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Température minimale relevée (si présent) :</w:t>
            </w:r>
          </w:p>
        </w:tc>
      </w:tr>
    </w:tbl>
    <w:p w14:paraId="66066C92" w14:textId="77777777" w:rsidR="00CF7981" w:rsidRPr="00CF7981" w:rsidRDefault="00CF7981" w:rsidP="00CF7981">
      <w:pPr>
        <w:spacing w:before="80" w:after="80"/>
        <w:jc w:val="both"/>
        <w:rPr>
          <w:rFonts w:asciiTheme="minorHAnsi" w:hAnsiTheme="minorHAnsi" w:cstheme="minorHAnsi"/>
          <w:sz w:val="22"/>
          <w:szCs w:val="22"/>
        </w:rPr>
      </w:pPr>
    </w:p>
    <w:p w14:paraId="3D4165F3" w14:textId="77777777" w:rsidR="00AA2CBB" w:rsidRPr="00CF7981" w:rsidRDefault="00AA2CBB" w:rsidP="00AA2CBB">
      <w:pPr>
        <w:spacing w:before="80" w:after="80"/>
        <w:jc w:val="both"/>
        <w:rPr>
          <w:rFonts w:asciiTheme="minorHAnsi" w:hAnsiTheme="minorHAnsi" w:cstheme="minorHAnsi"/>
          <w:sz w:val="22"/>
          <w:szCs w:val="22"/>
        </w:rPr>
      </w:pPr>
      <w:r w:rsidRPr="00CF7981">
        <w:rPr>
          <w:rFonts w:asciiTheme="minorHAnsi" w:hAnsiTheme="minorHAnsi" w:cstheme="minorHAnsi"/>
          <w:sz w:val="22"/>
          <w:szCs w:val="22"/>
        </w:rPr>
        <w:t>Avez-vous une assurance récolte </w:t>
      </w:r>
      <w:r>
        <w:rPr>
          <w:rFonts w:asciiTheme="minorHAnsi" w:hAnsiTheme="minorHAnsi" w:cstheme="minorHAnsi"/>
          <w:sz w:val="22"/>
          <w:szCs w:val="22"/>
        </w:rPr>
        <w:t xml:space="preserve">multirisques climatiques </w:t>
      </w:r>
      <w:r w:rsidRPr="00CF7981">
        <w:rPr>
          <w:rFonts w:asciiTheme="minorHAnsi" w:hAnsiTheme="minorHAnsi" w:cstheme="minorHAnsi"/>
          <w:sz w:val="22"/>
          <w:szCs w:val="22"/>
        </w:rPr>
        <w:t>?</w:t>
      </w:r>
      <w:r w:rsidRPr="00CF7981">
        <w:rPr>
          <w:rFonts w:asciiTheme="minorHAnsi" w:hAnsiTheme="minorHAnsi" w:cstheme="minorHAnsi"/>
          <w:sz w:val="22"/>
          <w:szCs w:val="22"/>
        </w:rPr>
        <w:tab/>
      </w:r>
      <w:r w:rsidRPr="00CF7981">
        <w:rPr>
          <w:rFonts w:asciiTheme="minorHAnsi" w:hAnsiTheme="minorHAnsi" w:cstheme="minorHAnsi"/>
          <w:sz w:val="22"/>
          <w:szCs w:val="22"/>
        </w:rPr>
        <w:tab/>
      </w:r>
      <w:r w:rsidRPr="00CF7981">
        <w:rPr>
          <w:rFonts w:asciiTheme="minorHAnsi" w:hAnsiTheme="minorHAnsi" w:cstheme="minorHAnsi"/>
          <w:sz w:val="22"/>
          <w:szCs w:val="22"/>
        </w:rPr>
        <w:tab/>
      </w:r>
      <w:r w:rsidRPr="00CF7981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CF7981">
        <w:rPr>
          <w:rFonts w:asciiTheme="minorHAnsi" w:hAnsiTheme="minorHAnsi" w:cstheme="minorHAnsi"/>
          <w:sz w:val="22"/>
          <w:szCs w:val="22"/>
        </w:rPr>
        <w:t xml:space="preserve"> OUI</w:t>
      </w:r>
      <w:r w:rsidRPr="00CF798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F7981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CF7981">
        <w:rPr>
          <w:rFonts w:asciiTheme="minorHAnsi" w:hAnsiTheme="minorHAnsi" w:cstheme="minorHAnsi"/>
          <w:sz w:val="22"/>
          <w:szCs w:val="22"/>
        </w:rPr>
        <w:t xml:space="preserve"> NON</w:t>
      </w:r>
    </w:p>
    <w:p w14:paraId="10F0F7E4" w14:textId="77777777" w:rsidR="00AA2CBB" w:rsidRDefault="00AA2CBB" w:rsidP="00AA2CBB">
      <w:pPr>
        <w:spacing w:before="80" w:after="80"/>
        <w:jc w:val="both"/>
        <w:rPr>
          <w:rFonts w:asciiTheme="minorHAnsi" w:hAnsiTheme="minorHAnsi" w:cstheme="minorHAnsi"/>
          <w:sz w:val="22"/>
          <w:szCs w:val="22"/>
        </w:rPr>
      </w:pPr>
    </w:p>
    <w:p w14:paraId="0762ACCA" w14:textId="77777777" w:rsidR="00AA2CBB" w:rsidRPr="00CF7981" w:rsidRDefault="00AA2CBB" w:rsidP="00AA2CBB">
      <w:pPr>
        <w:spacing w:before="80" w:after="80"/>
        <w:jc w:val="both"/>
        <w:rPr>
          <w:rFonts w:asciiTheme="minorHAnsi" w:hAnsiTheme="minorHAnsi" w:cstheme="minorHAnsi"/>
          <w:sz w:val="22"/>
          <w:szCs w:val="22"/>
        </w:rPr>
      </w:pPr>
      <w:r w:rsidRPr="00CF7981">
        <w:rPr>
          <w:rFonts w:asciiTheme="minorHAnsi" w:hAnsiTheme="minorHAnsi" w:cstheme="minorHAnsi"/>
          <w:sz w:val="22"/>
          <w:szCs w:val="22"/>
        </w:rPr>
        <w:t xml:space="preserve">Avez-vous une assurance </w:t>
      </w:r>
      <w:r>
        <w:rPr>
          <w:rFonts w:asciiTheme="minorHAnsi" w:hAnsiTheme="minorHAnsi" w:cstheme="minorHAnsi"/>
          <w:sz w:val="22"/>
          <w:szCs w:val="22"/>
        </w:rPr>
        <w:t xml:space="preserve">monorisque (type assurance grêle) </w:t>
      </w:r>
      <w:r>
        <w:rPr>
          <w:rFonts w:asciiTheme="minorHAnsi" w:hAnsiTheme="minorHAnsi" w:cstheme="minorHAnsi"/>
          <w:sz w:val="22"/>
          <w:szCs w:val="22"/>
        </w:rPr>
        <w:tab/>
      </w:r>
      <w:r w:rsidRPr="00CF7981">
        <w:rPr>
          <w:rFonts w:asciiTheme="minorHAnsi" w:hAnsiTheme="minorHAnsi" w:cstheme="minorHAnsi"/>
          <w:sz w:val="22"/>
          <w:szCs w:val="22"/>
        </w:rPr>
        <w:tab/>
      </w:r>
      <w:r w:rsidRPr="00CF7981">
        <w:rPr>
          <w:rFonts w:asciiTheme="minorHAnsi" w:hAnsiTheme="minorHAnsi" w:cstheme="minorHAnsi"/>
          <w:sz w:val="22"/>
          <w:szCs w:val="22"/>
        </w:rPr>
        <w:tab/>
      </w:r>
      <w:r w:rsidRPr="00CF7981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CF7981">
        <w:rPr>
          <w:rFonts w:asciiTheme="minorHAnsi" w:hAnsiTheme="minorHAnsi" w:cstheme="minorHAnsi"/>
          <w:sz w:val="22"/>
          <w:szCs w:val="22"/>
        </w:rPr>
        <w:t xml:space="preserve"> OUI</w:t>
      </w:r>
      <w:r w:rsidRPr="00CF798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F7981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CF7981">
        <w:rPr>
          <w:rFonts w:asciiTheme="minorHAnsi" w:hAnsiTheme="minorHAnsi" w:cstheme="minorHAnsi"/>
          <w:sz w:val="22"/>
          <w:szCs w:val="22"/>
        </w:rPr>
        <w:t xml:space="preserve"> NON</w:t>
      </w:r>
    </w:p>
    <w:p w14:paraId="6F8B7561" w14:textId="5A7993AE" w:rsidR="00AA2CBB" w:rsidRDefault="00AA2CBB" w:rsidP="00AA2CBB">
      <w:pPr>
        <w:pStyle w:val="Paragraphedeliste"/>
        <w:spacing w:before="80" w:after="80"/>
        <w:jc w:val="both"/>
        <w:rPr>
          <w:rFonts w:asciiTheme="minorHAnsi" w:hAnsiTheme="minorHAnsi" w:cstheme="minorHAnsi"/>
          <w:sz w:val="22"/>
          <w:szCs w:val="22"/>
        </w:rPr>
      </w:pPr>
      <w:r w:rsidRPr="00411335">
        <w:rPr>
          <w:rFonts w:asciiTheme="minorHAnsi" w:hAnsiTheme="minorHAnsi" w:cstheme="minorHAnsi"/>
          <w:sz w:val="22"/>
          <w:szCs w:val="22"/>
        </w:rPr>
        <w:t>Si oui</w:t>
      </w:r>
      <w:r w:rsidR="00FA4DC8">
        <w:rPr>
          <w:rFonts w:asciiTheme="minorHAnsi" w:hAnsiTheme="minorHAnsi" w:cstheme="minorHAnsi"/>
          <w:sz w:val="22"/>
          <w:szCs w:val="22"/>
        </w:rPr>
        <w:t xml:space="preserve">, </w:t>
      </w:r>
      <w:r w:rsidRPr="00411335">
        <w:rPr>
          <w:rFonts w:asciiTheme="minorHAnsi" w:hAnsiTheme="minorHAnsi" w:cstheme="minorHAnsi"/>
          <w:sz w:val="22"/>
          <w:szCs w:val="22"/>
        </w:rPr>
        <w:t>risque climatique couvert :…………………………….</w:t>
      </w:r>
    </w:p>
    <w:p w14:paraId="54230CB0" w14:textId="77777777" w:rsidR="00AA2CBB" w:rsidRDefault="00AA2CBB" w:rsidP="00AA2CBB">
      <w:pPr>
        <w:spacing w:before="80" w:after="80"/>
        <w:jc w:val="both"/>
        <w:rPr>
          <w:rFonts w:asciiTheme="minorHAnsi" w:hAnsiTheme="minorHAnsi" w:cstheme="minorHAnsi"/>
          <w:sz w:val="22"/>
          <w:szCs w:val="22"/>
        </w:rPr>
      </w:pPr>
    </w:p>
    <w:p w14:paraId="5FAA9EEB" w14:textId="77777777" w:rsidR="00AA2CBB" w:rsidRDefault="00AA2CBB" w:rsidP="00AA2CBB">
      <w:pPr>
        <w:spacing w:before="80" w:after="80"/>
        <w:jc w:val="both"/>
        <w:rPr>
          <w:rFonts w:asciiTheme="minorHAnsi" w:hAnsiTheme="minorHAnsi" w:cstheme="minorHAnsi"/>
          <w:sz w:val="22"/>
          <w:szCs w:val="22"/>
        </w:rPr>
      </w:pPr>
      <w:r w:rsidRPr="00CF7981">
        <w:rPr>
          <w:rFonts w:asciiTheme="minorHAnsi" w:hAnsiTheme="minorHAnsi" w:cstheme="minorHAnsi"/>
          <w:sz w:val="22"/>
          <w:szCs w:val="22"/>
        </w:rPr>
        <w:t>En viticulture, envisagez-vous d’avoir recours à de l’achat de raisin/moût/vin ?</w:t>
      </w:r>
      <w:r w:rsidRPr="00CF7981">
        <w:rPr>
          <w:rFonts w:asciiTheme="minorHAnsi" w:hAnsiTheme="minorHAnsi" w:cstheme="minorHAnsi"/>
          <w:sz w:val="22"/>
          <w:szCs w:val="22"/>
        </w:rPr>
        <w:tab/>
      </w:r>
      <w:r w:rsidRPr="00CF7981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CF7981">
        <w:rPr>
          <w:rFonts w:asciiTheme="minorHAnsi" w:hAnsiTheme="minorHAnsi" w:cstheme="minorHAnsi"/>
          <w:sz w:val="22"/>
          <w:szCs w:val="22"/>
        </w:rPr>
        <w:t xml:space="preserve"> OUI</w:t>
      </w:r>
      <w:r w:rsidRPr="00CF798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F7981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CF7981">
        <w:rPr>
          <w:rFonts w:asciiTheme="minorHAnsi" w:hAnsiTheme="minorHAnsi" w:cstheme="minorHAnsi"/>
          <w:sz w:val="22"/>
          <w:szCs w:val="22"/>
        </w:rPr>
        <w:t xml:space="preserve"> NON</w:t>
      </w:r>
    </w:p>
    <w:p w14:paraId="2F9F7530" w14:textId="77777777" w:rsidR="00AA2CBB" w:rsidRDefault="00AA2CBB" w:rsidP="00AA2CBB">
      <w:pPr>
        <w:spacing w:before="80" w:after="80"/>
        <w:jc w:val="both"/>
        <w:rPr>
          <w:rFonts w:asciiTheme="minorHAnsi" w:hAnsiTheme="minorHAnsi" w:cstheme="minorHAnsi"/>
          <w:sz w:val="22"/>
          <w:szCs w:val="22"/>
        </w:rPr>
      </w:pPr>
    </w:p>
    <w:p w14:paraId="0C84F806" w14:textId="77777777" w:rsidR="00CF7981" w:rsidRDefault="00CF7981" w:rsidP="00CF7981">
      <w:pPr>
        <w:spacing w:before="80" w:after="80"/>
        <w:jc w:val="both"/>
        <w:rPr>
          <w:rFonts w:asciiTheme="minorHAnsi" w:hAnsiTheme="minorHAnsi" w:cstheme="minorHAnsi"/>
          <w:sz w:val="22"/>
          <w:szCs w:val="22"/>
        </w:rPr>
      </w:pPr>
    </w:p>
    <w:p w14:paraId="2A0B1B4A" w14:textId="77777777" w:rsidR="00411335" w:rsidRDefault="00411335" w:rsidP="00CF7981">
      <w:pPr>
        <w:spacing w:before="80" w:after="80"/>
        <w:jc w:val="both"/>
        <w:rPr>
          <w:rFonts w:asciiTheme="minorHAnsi" w:hAnsiTheme="minorHAnsi" w:cstheme="minorHAnsi"/>
          <w:sz w:val="22"/>
          <w:szCs w:val="22"/>
        </w:rPr>
      </w:pPr>
    </w:p>
    <w:p w14:paraId="59F41B75" w14:textId="77777777" w:rsidR="00411335" w:rsidRDefault="00411335" w:rsidP="00CF7981">
      <w:pPr>
        <w:spacing w:before="80" w:after="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9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5"/>
        <w:gridCol w:w="1984"/>
        <w:gridCol w:w="1984"/>
        <w:gridCol w:w="1984"/>
      </w:tblGrid>
      <w:tr w:rsidR="00411335" w:rsidRPr="00CF7981" w14:paraId="61907446" w14:textId="77777777" w:rsidTr="00921F5F">
        <w:trPr>
          <w:trHeight w:val="79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A961" w14:textId="2A50AA4A" w:rsidR="00411335" w:rsidRPr="00CF7981" w:rsidRDefault="00411335" w:rsidP="00CF798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Vignes </w:t>
            </w:r>
            <w:r w:rsidR="003F6E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 production </w:t>
            </w:r>
            <w:r w:rsidRPr="00CF7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sinistrées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8CE2" w14:textId="09E84E1B" w:rsidR="00411335" w:rsidRPr="00CF7981" w:rsidRDefault="00411335" w:rsidP="00D85DCA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Surface </w:t>
            </w:r>
            <w:r w:rsidR="00FA4D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présente sur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l’exploitation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EBF3" w14:textId="5CB99AD4" w:rsidR="00411335" w:rsidRPr="00CF7981" w:rsidRDefault="00411335" w:rsidP="00D85DCA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Surface sinistrée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9AA6" w14:textId="66971A46" w:rsidR="00411335" w:rsidRPr="00CF7981" w:rsidRDefault="00411335" w:rsidP="00CF798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Taux de pertes de récoltes estimé</w:t>
            </w:r>
          </w:p>
        </w:tc>
      </w:tr>
      <w:tr w:rsidR="00411335" w:rsidRPr="00CF7981" w14:paraId="67B3A507" w14:textId="77777777" w:rsidTr="00921F5F">
        <w:trPr>
          <w:trHeight w:val="5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7B7D" w14:textId="77777777" w:rsidR="00411335" w:rsidRPr="00CF7981" w:rsidRDefault="00411335" w:rsidP="00921F5F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Vignes AOP en production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0B9E" w14:textId="4460EFBE" w:rsidR="00411335" w:rsidRPr="00CF7981" w:rsidRDefault="00411335" w:rsidP="00921F5F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…………………ha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775A" w14:textId="53AA9A15" w:rsidR="00411335" w:rsidRPr="00CF7981" w:rsidRDefault="00411335" w:rsidP="00921F5F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…………………ha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84CB" w14:textId="216EE746" w:rsidR="00411335" w:rsidRPr="00CF7981" w:rsidRDefault="00411335" w:rsidP="00921F5F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411335" w:rsidRPr="00CF7981" w14:paraId="7C50F99B" w14:textId="77777777" w:rsidTr="00921F5F">
        <w:trPr>
          <w:trHeight w:val="5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D8CE" w14:textId="77777777" w:rsidR="00411335" w:rsidRPr="00CF7981" w:rsidRDefault="00411335" w:rsidP="00921F5F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Vignes IGP en production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17F0" w14:textId="55DA2856" w:rsidR="00411335" w:rsidRPr="00CF7981" w:rsidRDefault="00411335" w:rsidP="00921F5F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…………………ha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39D1" w14:textId="5E588D21" w:rsidR="00411335" w:rsidRPr="00CF7981" w:rsidRDefault="00411335" w:rsidP="00921F5F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…………………ha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DED1" w14:textId="3830861B" w:rsidR="00411335" w:rsidRPr="00CF7981" w:rsidRDefault="00411335" w:rsidP="00921F5F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AA2CBB" w:rsidRPr="00CF7981" w14:paraId="5C1A5C96" w14:textId="77777777" w:rsidTr="00921F5F">
        <w:trPr>
          <w:trHeight w:val="5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61E9" w14:textId="0C4BC2ED" w:rsidR="00AA2CBB" w:rsidRPr="00CF7981" w:rsidRDefault="00AA2CBB" w:rsidP="00AA2CBB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Vignes VSIG en production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0D8" w14:textId="60E39B99" w:rsidR="00AA2CBB" w:rsidRPr="00CF7981" w:rsidRDefault="00AA2CBB" w:rsidP="00AA2CBB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…………………ha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0934" w14:textId="16D51AEB" w:rsidR="00AA2CBB" w:rsidRPr="00CF7981" w:rsidRDefault="00AA2CBB" w:rsidP="00AA2CBB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…………………ha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0ED3" w14:textId="08767726" w:rsidR="00AA2CBB" w:rsidRPr="00CF7981" w:rsidRDefault="00AA2CBB" w:rsidP="00AA2CBB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</w:tbl>
    <w:p w14:paraId="5FED1E0C" w14:textId="2E50E100" w:rsidR="00795D0A" w:rsidRDefault="00795D0A" w:rsidP="00CF7981">
      <w:pPr>
        <w:spacing w:before="80" w:after="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9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5"/>
        <w:gridCol w:w="1984"/>
        <w:gridCol w:w="1984"/>
        <w:gridCol w:w="1984"/>
      </w:tblGrid>
      <w:tr w:rsidR="003F6E29" w:rsidRPr="00CF7981" w14:paraId="2C000E9D" w14:textId="77777777" w:rsidTr="00157EC4">
        <w:trPr>
          <w:trHeight w:val="79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5E16" w14:textId="68FF420C" w:rsidR="003F6E29" w:rsidRPr="00CF7981" w:rsidRDefault="003F6E29" w:rsidP="00157EC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Plantiers viticoles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5D83" w14:textId="3C79C7EF" w:rsidR="003F6E29" w:rsidRPr="00CF7981" w:rsidRDefault="003F6E29" w:rsidP="00157EC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Surface </w:t>
            </w:r>
            <w:r w:rsidR="00FA4D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présente sur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l’exploitation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5D88" w14:textId="77777777" w:rsidR="003F6E29" w:rsidRPr="00CF7981" w:rsidRDefault="003F6E29" w:rsidP="00157EC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Surface sinistrée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F650" w14:textId="12B83865" w:rsidR="003F6E29" w:rsidRPr="00CF7981" w:rsidRDefault="003F6E29" w:rsidP="00157EC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Taux de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mortalité</w:t>
            </w:r>
          </w:p>
        </w:tc>
      </w:tr>
      <w:tr w:rsidR="003F6E29" w:rsidRPr="00CF7981" w14:paraId="584905AB" w14:textId="77777777" w:rsidTr="00157EC4">
        <w:trPr>
          <w:trHeight w:val="5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75AE" w14:textId="0F21635C" w:rsidR="003F6E29" w:rsidRPr="00CF7981" w:rsidRDefault="003F6E29" w:rsidP="00157EC4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Plantiers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431D" w14:textId="77777777" w:rsidR="003F6E29" w:rsidRPr="00CF7981" w:rsidRDefault="003F6E29" w:rsidP="00157EC4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…………………ha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A480" w14:textId="77777777" w:rsidR="003F6E29" w:rsidRPr="00CF7981" w:rsidRDefault="003F6E29" w:rsidP="00157EC4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…………………ha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8ABC" w14:textId="77777777" w:rsidR="003F6E29" w:rsidRPr="00CF7981" w:rsidRDefault="003F6E29" w:rsidP="00157EC4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</w:tbl>
    <w:p w14:paraId="6F01F79B" w14:textId="77777777" w:rsidR="00411335" w:rsidRDefault="00411335" w:rsidP="00CF7981">
      <w:pPr>
        <w:spacing w:before="80" w:after="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9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5"/>
        <w:gridCol w:w="1984"/>
        <w:gridCol w:w="1984"/>
        <w:gridCol w:w="1984"/>
      </w:tblGrid>
      <w:tr w:rsidR="00411335" w:rsidRPr="00CF7981" w14:paraId="058FF675" w14:textId="77777777" w:rsidTr="00921F5F">
        <w:trPr>
          <w:trHeight w:val="79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E56F" w14:textId="1ED04F66" w:rsidR="00411335" w:rsidRPr="00CF7981" w:rsidRDefault="00411335" w:rsidP="004339D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Cultures sinistrées (hors vignes)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7B55" w14:textId="1ABD80BB" w:rsidR="00411335" w:rsidRPr="00CF7981" w:rsidRDefault="00411335" w:rsidP="004339D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Surface </w:t>
            </w:r>
            <w:r w:rsidR="00FA4D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présente sur 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’exploitation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6BEE" w14:textId="77777777" w:rsidR="00411335" w:rsidRPr="00CF7981" w:rsidRDefault="00411335" w:rsidP="004339D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Surface sinistrée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73A2" w14:textId="77777777" w:rsidR="00411335" w:rsidRPr="00CF7981" w:rsidRDefault="00411335" w:rsidP="004339D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Taux de pertes de récoltes estimé</w:t>
            </w:r>
          </w:p>
        </w:tc>
      </w:tr>
      <w:tr w:rsidR="00411335" w:rsidRPr="00CF7981" w14:paraId="3047C038" w14:textId="77777777" w:rsidTr="00921F5F">
        <w:trPr>
          <w:trHeight w:val="5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897E" w14:textId="3882AF02" w:rsidR="00411335" w:rsidRPr="00CF7981" w:rsidRDefault="00411335" w:rsidP="004339D1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A04F" w14:textId="77777777" w:rsidR="00411335" w:rsidRPr="00CF7981" w:rsidRDefault="00411335" w:rsidP="00921F5F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…………………ha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C227" w14:textId="77777777" w:rsidR="00411335" w:rsidRPr="00CF7981" w:rsidRDefault="00411335" w:rsidP="00921F5F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…………………ha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28A3" w14:textId="77777777" w:rsidR="00411335" w:rsidRPr="00CF7981" w:rsidRDefault="00411335" w:rsidP="00921F5F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411335" w:rsidRPr="00CF7981" w14:paraId="16512D7E" w14:textId="77777777" w:rsidTr="00921F5F">
        <w:trPr>
          <w:trHeight w:val="5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F75D" w14:textId="0880A6FD" w:rsidR="00411335" w:rsidRPr="00CF7981" w:rsidRDefault="00411335" w:rsidP="004339D1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8E84" w14:textId="77777777" w:rsidR="00411335" w:rsidRPr="00CF7981" w:rsidRDefault="00411335" w:rsidP="00921F5F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…………………ha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2EBA" w14:textId="77777777" w:rsidR="00411335" w:rsidRPr="00CF7981" w:rsidRDefault="00411335" w:rsidP="00921F5F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…………………ha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6812" w14:textId="77777777" w:rsidR="00411335" w:rsidRPr="00CF7981" w:rsidRDefault="00411335" w:rsidP="00921F5F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411335" w:rsidRPr="00CF7981" w14:paraId="50634CB2" w14:textId="77777777" w:rsidTr="00921F5F">
        <w:trPr>
          <w:trHeight w:val="5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2808" w14:textId="77777777" w:rsidR="00411335" w:rsidRPr="00CF7981" w:rsidRDefault="00411335" w:rsidP="00411335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8383" w14:textId="433C589E" w:rsidR="00411335" w:rsidRPr="00CF7981" w:rsidRDefault="00411335" w:rsidP="00921F5F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…………………ha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12CE" w14:textId="0EE2E393" w:rsidR="00411335" w:rsidRPr="00CF7981" w:rsidRDefault="00411335" w:rsidP="00921F5F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…………………ha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36FD" w14:textId="7111DD31" w:rsidR="00411335" w:rsidRPr="00CF7981" w:rsidRDefault="00411335" w:rsidP="00921F5F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…………………ha</w:t>
            </w:r>
          </w:p>
        </w:tc>
      </w:tr>
      <w:tr w:rsidR="00411335" w:rsidRPr="00CF7981" w14:paraId="2B0398ED" w14:textId="77777777" w:rsidTr="00921F5F">
        <w:trPr>
          <w:trHeight w:val="5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6732" w14:textId="77777777" w:rsidR="00411335" w:rsidRPr="00CF7981" w:rsidRDefault="00411335" w:rsidP="00411335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DD13" w14:textId="7D206ADB" w:rsidR="00411335" w:rsidRPr="00CF7981" w:rsidRDefault="00411335" w:rsidP="00921F5F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…………………ha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2209" w14:textId="31414942" w:rsidR="00411335" w:rsidRPr="00CF7981" w:rsidRDefault="00411335" w:rsidP="00921F5F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…………………ha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57C3" w14:textId="555F9371" w:rsidR="00411335" w:rsidRPr="00CF7981" w:rsidRDefault="00411335" w:rsidP="00921F5F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…………………ha</w:t>
            </w:r>
          </w:p>
        </w:tc>
      </w:tr>
      <w:tr w:rsidR="00411335" w:rsidRPr="00CF7981" w14:paraId="612E5146" w14:textId="77777777" w:rsidTr="00921F5F">
        <w:trPr>
          <w:trHeight w:val="5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9069" w14:textId="77777777" w:rsidR="00411335" w:rsidRPr="00CF7981" w:rsidRDefault="00411335" w:rsidP="00411335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02C1" w14:textId="494789EE" w:rsidR="00411335" w:rsidRPr="00CF7981" w:rsidRDefault="00411335" w:rsidP="00921F5F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…………………ha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94A2" w14:textId="2AE6E769" w:rsidR="00411335" w:rsidRPr="00CF7981" w:rsidRDefault="00411335" w:rsidP="00921F5F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…………………ha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E19F" w14:textId="31A03B33" w:rsidR="00411335" w:rsidRPr="00CF7981" w:rsidRDefault="00411335" w:rsidP="00921F5F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…………………ha</w:t>
            </w:r>
          </w:p>
        </w:tc>
      </w:tr>
      <w:tr w:rsidR="00411335" w:rsidRPr="00CF7981" w14:paraId="5971FF09" w14:textId="77777777" w:rsidTr="00921F5F">
        <w:trPr>
          <w:trHeight w:val="5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D11A" w14:textId="77777777" w:rsidR="00411335" w:rsidRPr="00CF7981" w:rsidRDefault="00411335" w:rsidP="00411335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B761" w14:textId="58833B23" w:rsidR="00411335" w:rsidRPr="00CF7981" w:rsidRDefault="00411335" w:rsidP="00921F5F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…………………ha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AB0D" w14:textId="774873DE" w:rsidR="00411335" w:rsidRPr="00CF7981" w:rsidRDefault="00411335" w:rsidP="00921F5F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…………………ha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EF02" w14:textId="6B0BEEB6" w:rsidR="00411335" w:rsidRPr="00CF7981" w:rsidRDefault="00411335" w:rsidP="00921F5F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…………………ha</w:t>
            </w:r>
          </w:p>
        </w:tc>
      </w:tr>
      <w:tr w:rsidR="00411335" w:rsidRPr="00CF7981" w14:paraId="743AAA5C" w14:textId="77777777" w:rsidTr="00921F5F">
        <w:trPr>
          <w:trHeight w:val="5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0208" w14:textId="4A92E16C" w:rsidR="00411335" w:rsidRPr="00CF7981" w:rsidRDefault="00411335" w:rsidP="00411335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BCC8" w14:textId="77777777" w:rsidR="00411335" w:rsidRPr="00CF7981" w:rsidRDefault="00411335" w:rsidP="00921F5F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…………………ha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1042" w14:textId="77777777" w:rsidR="00411335" w:rsidRPr="00CF7981" w:rsidRDefault="00411335" w:rsidP="00921F5F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…………………ha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9861" w14:textId="77777777" w:rsidR="00411335" w:rsidRPr="00CF7981" w:rsidRDefault="00411335" w:rsidP="00921F5F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</w:tbl>
    <w:p w14:paraId="6FD48CB9" w14:textId="77777777" w:rsidR="00CF7981" w:rsidRPr="00CF7981" w:rsidRDefault="00CF7981" w:rsidP="00CF7981">
      <w:pPr>
        <w:spacing w:before="80" w:after="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9640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795D0A" w:rsidRPr="00CF7981" w14:paraId="3D32BBA6" w14:textId="77777777" w:rsidTr="00AF03DD">
        <w:tc>
          <w:tcPr>
            <w:tcW w:w="9640" w:type="dxa"/>
            <w:tcBorders>
              <w:bottom w:val="single" w:sz="4" w:space="0" w:color="auto"/>
            </w:tcBorders>
          </w:tcPr>
          <w:p w14:paraId="05F6924F" w14:textId="69ABE10B" w:rsidR="00795D0A" w:rsidRPr="00CF7981" w:rsidRDefault="00795D0A" w:rsidP="00CF7981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981">
              <w:rPr>
                <w:rFonts w:asciiTheme="minorHAnsi" w:hAnsiTheme="minorHAnsi" w:cstheme="minorHAnsi"/>
                <w:sz w:val="22"/>
                <w:szCs w:val="22"/>
              </w:rPr>
              <w:t>Commentaires, remarques :</w:t>
            </w:r>
          </w:p>
          <w:p w14:paraId="01E55DA8" w14:textId="5746B6C5" w:rsidR="00795D0A" w:rsidRPr="00CF7981" w:rsidRDefault="00795D0A" w:rsidP="00CF7981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DE7B02" w14:textId="4A834EF6" w:rsidR="00795D0A" w:rsidRPr="00CF7981" w:rsidRDefault="00795D0A" w:rsidP="00CF7981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90ABC" w14:textId="009DA033" w:rsidR="00BD26F0" w:rsidRPr="00CF7981" w:rsidRDefault="00BD26F0" w:rsidP="00CF7981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D6CB0C" w14:textId="50385790" w:rsidR="00795D0A" w:rsidRPr="00CF7981" w:rsidRDefault="00795D0A" w:rsidP="00CF7981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3FEBD" w14:textId="77777777" w:rsidR="00795D0A" w:rsidRPr="00CF7981" w:rsidRDefault="00795D0A" w:rsidP="00CF7981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78FC1" w14:textId="77777777" w:rsidR="00795D0A" w:rsidRPr="00CF7981" w:rsidRDefault="00795D0A" w:rsidP="00CF7981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1F08B1" w14:textId="0A4F9DFD" w:rsidR="00795D0A" w:rsidRPr="00CF7981" w:rsidRDefault="00795D0A" w:rsidP="00CF7981">
      <w:pPr>
        <w:spacing w:before="80" w:after="80"/>
        <w:jc w:val="both"/>
        <w:rPr>
          <w:rFonts w:asciiTheme="minorHAnsi" w:hAnsiTheme="minorHAnsi" w:cstheme="minorHAnsi"/>
          <w:sz w:val="22"/>
          <w:szCs w:val="22"/>
        </w:rPr>
      </w:pPr>
    </w:p>
    <w:p w14:paraId="2B6CB17A" w14:textId="12D43381" w:rsidR="00795D0A" w:rsidRPr="00CF7981" w:rsidRDefault="00795D0A" w:rsidP="00CF7981">
      <w:pPr>
        <w:spacing w:before="80" w:after="80"/>
        <w:jc w:val="both"/>
        <w:rPr>
          <w:rFonts w:asciiTheme="minorHAnsi" w:hAnsiTheme="minorHAnsi" w:cstheme="minorHAnsi"/>
          <w:sz w:val="22"/>
          <w:szCs w:val="22"/>
        </w:rPr>
      </w:pPr>
      <w:r w:rsidRPr="00CF7981">
        <w:rPr>
          <w:rFonts w:asciiTheme="minorHAnsi" w:hAnsiTheme="minorHAnsi" w:cstheme="minorHAnsi"/>
          <w:sz w:val="22"/>
          <w:szCs w:val="22"/>
        </w:rPr>
        <w:t>Questionnaire rempli le :……………………………………..</w:t>
      </w:r>
      <w:r w:rsidRPr="00CF7981">
        <w:rPr>
          <w:rFonts w:asciiTheme="minorHAnsi" w:hAnsiTheme="minorHAnsi" w:cstheme="minorHAnsi"/>
          <w:sz w:val="22"/>
          <w:szCs w:val="22"/>
        </w:rPr>
        <w:tab/>
        <w:t>Signature :</w:t>
      </w:r>
    </w:p>
    <w:p w14:paraId="1D2C609E" w14:textId="11C722D0" w:rsidR="00BD26F0" w:rsidRDefault="00BD26F0" w:rsidP="00BD26F0">
      <w:pPr>
        <w:spacing w:before="80" w:after="80"/>
        <w:jc w:val="both"/>
        <w:rPr>
          <w:rFonts w:asciiTheme="minorHAnsi" w:hAnsiTheme="minorHAnsi" w:cstheme="minorHAnsi"/>
        </w:rPr>
      </w:pPr>
    </w:p>
    <w:p w14:paraId="20320C99" w14:textId="77777777" w:rsidR="00D85DCA" w:rsidRPr="00BD26F0" w:rsidRDefault="00D85DCA" w:rsidP="00BD26F0">
      <w:pPr>
        <w:spacing w:before="80" w:after="80"/>
        <w:jc w:val="both"/>
        <w:rPr>
          <w:rFonts w:asciiTheme="minorHAnsi" w:hAnsiTheme="minorHAnsi" w:cstheme="minorHAnsi"/>
        </w:rPr>
      </w:pPr>
    </w:p>
    <w:p w14:paraId="022C571A" w14:textId="2D78BC3C" w:rsidR="00BD26F0" w:rsidRPr="00BD26F0" w:rsidRDefault="00BD26F0" w:rsidP="00BD26F0">
      <w:pPr>
        <w:spacing w:before="80" w:after="8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D26F0">
        <w:rPr>
          <w:rFonts w:asciiTheme="minorHAnsi" w:hAnsiTheme="minorHAnsi" w:cstheme="minorHAnsi"/>
          <w:i/>
          <w:iCs/>
          <w:sz w:val="20"/>
          <w:szCs w:val="20"/>
        </w:rPr>
        <w:t>Les informations recueillies font l’objet d’un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BD26F0">
        <w:rPr>
          <w:rFonts w:asciiTheme="minorHAnsi" w:hAnsiTheme="minorHAnsi" w:cstheme="minorHAnsi"/>
          <w:i/>
          <w:iCs/>
          <w:sz w:val="20"/>
          <w:szCs w:val="20"/>
        </w:rPr>
        <w:t>traitement informatique destiné à recenser et évaluer les dégâts occasionnés</w:t>
      </w:r>
      <w:r w:rsidR="00BB147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BD26F0">
        <w:rPr>
          <w:rFonts w:asciiTheme="minorHAnsi" w:hAnsiTheme="minorHAnsi" w:cstheme="minorHAnsi"/>
          <w:i/>
          <w:iCs/>
          <w:sz w:val="20"/>
          <w:szCs w:val="20"/>
        </w:rPr>
        <w:t>par le gel. Conformément à la loi « informatique et libertés » du 6 janvier 1978 modifiée en 2004, vous bénéficiez d’un droit d’accès et de rectification aux informations qui vous concernent, que vous pouvez exercer en vous adressant à la Chambre d’Agriculture d</w:t>
      </w:r>
      <w:r>
        <w:rPr>
          <w:rFonts w:asciiTheme="minorHAnsi" w:hAnsiTheme="minorHAnsi" w:cstheme="minorHAnsi"/>
          <w:i/>
          <w:iCs/>
          <w:sz w:val="20"/>
          <w:szCs w:val="20"/>
        </w:rPr>
        <w:t>es Bouches-du-Rhône</w:t>
      </w:r>
      <w:r w:rsidRPr="00BD26F0">
        <w:rPr>
          <w:rFonts w:asciiTheme="minorHAnsi" w:hAnsiTheme="minorHAnsi" w:cstheme="minorHAnsi"/>
          <w:i/>
          <w:iCs/>
          <w:sz w:val="20"/>
          <w:szCs w:val="20"/>
        </w:rPr>
        <w:t>. Vous pouvez également, pour des motifs légitimes, vous opposer au traitement des données vous concernant.</w:t>
      </w:r>
      <w:bookmarkEnd w:id="0"/>
    </w:p>
    <w:sectPr w:rsidR="00BD26F0" w:rsidRPr="00BD26F0" w:rsidSect="00351977">
      <w:footerReference w:type="default" r:id="rId10"/>
      <w:pgSz w:w="11906" w:h="16838"/>
      <w:pgMar w:top="567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63CC" w14:textId="77777777" w:rsidR="00351977" w:rsidRDefault="00351977">
      <w:r>
        <w:separator/>
      </w:r>
    </w:p>
  </w:endnote>
  <w:endnote w:type="continuationSeparator" w:id="0">
    <w:p w14:paraId="64D03A5C" w14:textId="77777777" w:rsidR="00351977" w:rsidRDefault="0035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DEF9" w14:textId="77777777" w:rsidR="007D4869" w:rsidRDefault="007D4869">
    <w:pPr>
      <w:pStyle w:val="Pieddepage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B83C" w14:textId="77777777" w:rsidR="00351977" w:rsidRDefault="00351977">
      <w:r>
        <w:separator/>
      </w:r>
    </w:p>
  </w:footnote>
  <w:footnote w:type="continuationSeparator" w:id="0">
    <w:p w14:paraId="63747ACF" w14:textId="77777777" w:rsidR="00351977" w:rsidRDefault="00351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2092"/>
    <w:multiLevelType w:val="hybridMultilevel"/>
    <w:tmpl w:val="BFCA5730"/>
    <w:lvl w:ilvl="0" w:tplc="82E4C3CA">
      <w:numFmt w:val="bullet"/>
      <w:lvlText w:val="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521C9F"/>
    <w:multiLevelType w:val="hybridMultilevel"/>
    <w:tmpl w:val="4F943572"/>
    <w:lvl w:ilvl="0" w:tplc="FF6A39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072AD"/>
    <w:multiLevelType w:val="hybridMultilevel"/>
    <w:tmpl w:val="0EC606C2"/>
    <w:lvl w:ilvl="0" w:tplc="AAE82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C7CF6"/>
    <w:multiLevelType w:val="hybridMultilevel"/>
    <w:tmpl w:val="F364D6C0"/>
    <w:lvl w:ilvl="0" w:tplc="D54ECE74">
      <w:numFmt w:val="bullet"/>
      <w:lvlText w:val=""/>
      <w:lvlJc w:val="left"/>
      <w:pPr>
        <w:ind w:left="1776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1065316"/>
    <w:multiLevelType w:val="hybridMultilevel"/>
    <w:tmpl w:val="6F5EEC46"/>
    <w:lvl w:ilvl="0" w:tplc="C1EC0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F3175"/>
    <w:multiLevelType w:val="hybridMultilevel"/>
    <w:tmpl w:val="E3C0C228"/>
    <w:lvl w:ilvl="0" w:tplc="6FB4E6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56359">
    <w:abstractNumId w:val="3"/>
  </w:num>
  <w:num w:numId="2" w16cid:durableId="860779522">
    <w:abstractNumId w:val="0"/>
  </w:num>
  <w:num w:numId="3" w16cid:durableId="764572568">
    <w:abstractNumId w:val="1"/>
  </w:num>
  <w:num w:numId="4" w16cid:durableId="510338930">
    <w:abstractNumId w:val="4"/>
  </w:num>
  <w:num w:numId="5" w16cid:durableId="847717708">
    <w:abstractNumId w:val="2"/>
  </w:num>
  <w:num w:numId="6" w16cid:durableId="1362392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0A"/>
    <w:rsid w:val="00004DA8"/>
    <w:rsid w:val="000120F3"/>
    <w:rsid w:val="00016794"/>
    <w:rsid w:val="00021C4D"/>
    <w:rsid w:val="00030D2C"/>
    <w:rsid w:val="0003598D"/>
    <w:rsid w:val="00040B60"/>
    <w:rsid w:val="000510F4"/>
    <w:rsid w:val="0005651B"/>
    <w:rsid w:val="0005795E"/>
    <w:rsid w:val="0007227F"/>
    <w:rsid w:val="000B4F9E"/>
    <w:rsid w:val="000C036F"/>
    <w:rsid w:val="000D540B"/>
    <w:rsid w:val="000F1C4F"/>
    <w:rsid w:val="001033C5"/>
    <w:rsid w:val="00106180"/>
    <w:rsid w:val="00122B48"/>
    <w:rsid w:val="001325FB"/>
    <w:rsid w:val="00132D96"/>
    <w:rsid w:val="001902BD"/>
    <w:rsid w:val="001B18F2"/>
    <w:rsid w:val="001C32FE"/>
    <w:rsid w:val="001D4BBD"/>
    <w:rsid w:val="001E5CD2"/>
    <w:rsid w:val="00211233"/>
    <w:rsid w:val="00217398"/>
    <w:rsid w:val="002264A7"/>
    <w:rsid w:val="00230F8A"/>
    <w:rsid w:val="00241A2A"/>
    <w:rsid w:val="00256CB3"/>
    <w:rsid w:val="00260808"/>
    <w:rsid w:val="002636CC"/>
    <w:rsid w:val="00265966"/>
    <w:rsid w:val="0026688F"/>
    <w:rsid w:val="00280A2C"/>
    <w:rsid w:val="002B33AE"/>
    <w:rsid w:val="003144E1"/>
    <w:rsid w:val="00336C59"/>
    <w:rsid w:val="00351977"/>
    <w:rsid w:val="003519C0"/>
    <w:rsid w:val="00395FC3"/>
    <w:rsid w:val="003B0B80"/>
    <w:rsid w:val="003D6F79"/>
    <w:rsid w:val="003F691F"/>
    <w:rsid w:val="003F6E29"/>
    <w:rsid w:val="00411335"/>
    <w:rsid w:val="00467D37"/>
    <w:rsid w:val="00494DBA"/>
    <w:rsid w:val="004D1855"/>
    <w:rsid w:val="004D652D"/>
    <w:rsid w:val="004E7338"/>
    <w:rsid w:val="0053711D"/>
    <w:rsid w:val="00542651"/>
    <w:rsid w:val="00542EBE"/>
    <w:rsid w:val="00554C22"/>
    <w:rsid w:val="00575813"/>
    <w:rsid w:val="00577CD4"/>
    <w:rsid w:val="00594178"/>
    <w:rsid w:val="005B5F2E"/>
    <w:rsid w:val="005E0AE0"/>
    <w:rsid w:val="005F2C9B"/>
    <w:rsid w:val="006042A4"/>
    <w:rsid w:val="00613A6C"/>
    <w:rsid w:val="0061680C"/>
    <w:rsid w:val="00644132"/>
    <w:rsid w:val="006466B0"/>
    <w:rsid w:val="00670537"/>
    <w:rsid w:val="00670CAF"/>
    <w:rsid w:val="00697923"/>
    <w:rsid w:val="006D113B"/>
    <w:rsid w:val="006E1899"/>
    <w:rsid w:val="006F3B44"/>
    <w:rsid w:val="006F46DB"/>
    <w:rsid w:val="00703C2A"/>
    <w:rsid w:val="0070641B"/>
    <w:rsid w:val="007228B3"/>
    <w:rsid w:val="0072480D"/>
    <w:rsid w:val="00726D7A"/>
    <w:rsid w:val="007348C5"/>
    <w:rsid w:val="00761099"/>
    <w:rsid w:val="007800AB"/>
    <w:rsid w:val="00795D0A"/>
    <w:rsid w:val="007A54C5"/>
    <w:rsid w:val="007D10B9"/>
    <w:rsid w:val="007D2222"/>
    <w:rsid w:val="007D4869"/>
    <w:rsid w:val="007F2ACA"/>
    <w:rsid w:val="007F6D07"/>
    <w:rsid w:val="0080692B"/>
    <w:rsid w:val="0082250A"/>
    <w:rsid w:val="0084003B"/>
    <w:rsid w:val="00840090"/>
    <w:rsid w:val="008437D4"/>
    <w:rsid w:val="008538C7"/>
    <w:rsid w:val="00881544"/>
    <w:rsid w:val="0089154F"/>
    <w:rsid w:val="008918FB"/>
    <w:rsid w:val="008A0F73"/>
    <w:rsid w:val="008A570D"/>
    <w:rsid w:val="008C7890"/>
    <w:rsid w:val="008D4FEB"/>
    <w:rsid w:val="008E3972"/>
    <w:rsid w:val="008E72A2"/>
    <w:rsid w:val="00921F5F"/>
    <w:rsid w:val="00941FE3"/>
    <w:rsid w:val="00987887"/>
    <w:rsid w:val="009A0EA5"/>
    <w:rsid w:val="009A4580"/>
    <w:rsid w:val="009A4A86"/>
    <w:rsid w:val="009C3074"/>
    <w:rsid w:val="009C580A"/>
    <w:rsid w:val="009F36D2"/>
    <w:rsid w:val="00A0076E"/>
    <w:rsid w:val="00A10A69"/>
    <w:rsid w:val="00A17BE1"/>
    <w:rsid w:val="00A2606B"/>
    <w:rsid w:val="00A3613A"/>
    <w:rsid w:val="00A6517C"/>
    <w:rsid w:val="00A66421"/>
    <w:rsid w:val="00A809E2"/>
    <w:rsid w:val="00AA2CBB"/>
    <w:rsid w:val="00AA4C7C"/>
    <w:rsid w:val="00AB4C3C"/>
    <w:rsid w:val="00AB6C0F"/>
    <w:rsid w:val="00AC719D"/>
    <w:rsid w:val="00AD74D3"/>
    <w:rsid w:val="00AE584C"/>
    <w:rsid w:val="00B26BC4"/>
    <w:rsid w:val="00B27AA4"/>
    <w:rsid w:val="00B37201"/>
    <w:rsid w:val="00B85224"/>
    <w:rsid w:val="00B87A23"/>
    <w:rsid w:val="00BB147F"/>
    <w:rsid w:val="00BD1B0C"/>
    <w:rsid w:val="00BD26F0"/>
    <w:rsid w:val="00BE760C"/>
    <w:rsid w:val="00C05520"/>
    <w:rsid w:val="00C62A3B"/>
    <w:rsid w:val="00C67564"/>
    <w:rsid w:val="00C7329C"/>
    <w:rsid w:val="00CB7232"/>
    <w:rsid w:val="00CB7EB8"/>
    <w:rsid w:val="00CC52A4"/>
    <w:rsid w:val="00CD49CD"/>
    <w:rsid w:val="00CF5D37"/>
    <w:rsid w:val="00CF7981"/>
    <w:rsid w:val="00D01746"/>
    <w:rsid w:val="00D15F42"/>
    <w:rsid w:val="00D21630"/>
    <w:rsid w:val="00D24E44"/>
    <w:rsid w:val="00D5080B"/>
    <w:rsid w:val="00D708C9"/>
    <w:rsid w:val="00D7310F"/>
    <w:rsid w:val="00D748AA"/>
    <w:rsid w:val="00D85DCA"/>
    <w:rsid w:val="00DC086A"/>
    <w:rsid w:val="00DC184B"/>
    <w:rsid w:val="00DE3933"/>
    <w:rsid w:val="00E01FAA"/>
    <w:rsid w:val="00E025B9"/>
    <w:rsid w:val="00E02A6B"/>
    <w:rsid w:val="00E05D89"/>
    <w:rsid w:val="00E238C7"/>
    <w:rsid w:val="00E43FBA"/>
    <w:rsid w:val="00E51FB6"/>
    <w:rsid w:val="00E64588"/>
    <w:rsid w:val="00E838F9"/>
    <w:rsid w:val="00EA48CA"/>
    <w:rsid w:val="00EB259B"/>
    <w:rsid w:val="00EE29BC"/>
    <w:rsid w:val="00EE6F03"/>
    <w:rsid w:val="00EF2B7C"/>
    <w:rsid w:val="00F13369"/>
    <w:rsid w:val="00F14A0A"/>
    <w:rsid w:val="00F23B0F"/>
    <w:rsid w:val="00F375A9"/>
    <w:rsid w:val="00F43FAE"/>
    <w:rsid w:val="00F51458"/>
    <w:rsid w:val="00F64A83"/>
    <w:rsid w:val="00F71F8E"/>
    <w:rsid w:val="00F7784D"/>
    <w:rsid w:val="00FA4DC8"/>
    <w:rsid w:val="00FC3ED5"/>
    <w:rsid w:val="00FE0D85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BA76D"/>
  <w15:chartTrackingRefBased/>
  <w15:docId w15:val="{149F2617-EFAB-4198-B7B5-D2D323AC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pBdr>
        <w:bottom w:val="single" w:sz="4" w:space="1" w:color="0000FF"/>
      </w:pBdr>
      <w:jc w:val="both"/>
      <w:outlineLvl w:val="2"/>
    </w:pPr>
    <w:rPr>
      <w:rFonts w:ascii="Arial" w:hAnsi="Arial" w:cs="Arial"/>
      <w:b/>
      <w:bCs/>
      <w:color w:val="0000FF"/>
    </w:rPr>
  </w:style>
  <w:style w:type="paragraph" w:styleId="Titre4">
    <w:name w:val="heading 4"/>
    <w:basedOn w:val="Normal"/>
    <w:next w:val="Normal"/>
    <w:qFormat/>
    <w:pPr>
      <w:keepNext/>
      <w:pBdr>
        <w:bottom w:val="single" w:sz="8" w:space="1" w:color="auto"/>
      </w:pBdr>
      <w:jc w:val="both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pBdr>
        <w:bottom w:val="single" w:sz="4" w:space="1" w:color="auto"/>
      </w:pBdr>
      <w:jc w:val="center"/>
      <w:outlineLvl w:val="5"/>
    </w:pPr>
    <w:rPr>
      <w:rFonts w:ascii="Arial Black" w:hAnsi="Arial Black" w:cs="Arial"/>
      <w:sz w:val="28"/>
    </w:rPr>
  </w:style>
  <w:style w:type="paragraph" w:styleId="Titre7">
    <w:name w:val="heading 7"/>
    <w:basedOn w:val="Normal"/>
    <w:next w:val="Normal"/>
    <w:qFormat/>
    <w:pPr>
      <w:keepNext/>
      <w:spacing w:before="40" w:after="40"/>
      <w:jc w:val="both"/>
      <w:outlineLvl w:val="6"/>
    </w:pPr>
    <w:rPr>
      <w:rFonts w:ascii="Arial" w:hAnsi="Arial" w:cs="Arial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Arial" w:hAnsi="Arial" w:cs="Arial"/>
      <w:sz w:val="20"/>
    </w:rPr>
  </w:style>
  <w:style w:type="paragraph" w:styleId="Corpsdetexte2">
    <w:name w:val="Body Text 2"/>
    <w:basedOn w:val="Normal"/>
    <w:semiHidden/>
    <w:rPr>
      <w:rFonts w:ascii="Arial" w:hAnsi="Arial" w:cs="Arial"/>
      <w:b/>
      <w:bCs/>
      <w:color w:val="FF0000"/>
      <w:sz w:val="20"/>
    </w:rPr>
  </w:style>
  <w:style w:type="paragraph" w:styleId="Corpsdetexte3">
    <w:name w:val="Body Text 3"/>
    <w:basedOn w:val="Normal"/>
    <w:semiHidden/>
    <w:pPr>
      <w:jc w:val="both"/>
    </w:pPr>
    <w:rPr>
      <w:rFonts w:ascii="Arial" w:hAnsi="Arial" w:cs="Arial"/>
      <w:sz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left="360"/>
      <w:jc w:val="both"/>
    </w:pPr>
    <w:rPr>
      <w:rFonts w:ascii="Arial" w:hAnsi="Arial" w:cs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D9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32D9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3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8437D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26F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11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.leroux@bouches-du-rhone.chambagr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A98B7-EDA0-4BF7-84A4-E6998AE1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Environnement : Plan Cadre Sécheresse</vt:lpstr>
    </vt:vector>
  </TitlesOfParts>
  <Company>Chambre d'Agriculture des Bouches-du-Rhône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Environnement : Plan Cadre Sécheresse</dc:title>
  <dc:subject/>
  <dc:creator>ordi</dc:creator>
  <cp:keywords/>
  <cp:lastModifiedBy>Patrice Paradiso</cp:lastModifiedBy>
  <cp:revision>5</cp:revision>
  <cp:lastPrinted>2020-02-11T08:47:00Z</cp:lastPrinted>
  <dcterms:created xsi:type="dcterms:W3CDTF">2024-04-28T16:08:00Z</dcterms:created>
  <dcterms:modified xsi:type="dcterms:W3CDTF">2024-04-29T06:30:00Z</dcterms:modified>
</cp:coreProperties>
</file>